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DF7" w14:textId="701AA978" w:rsidR="00AC25B7" w:rsidRDefault="00AC25B7" w:rsidP="00C06005">
      <w:pPr>
        <w:tabs>
          <w:tab w:val="left" w:pos="8050"/>
        </w:tabs>
        <w:ind w:left="708" w:firstLine="708"/>
        <w:rPr>
          <w:rFonts w:ascii="Verdana" w:hAnsi="Verdana"/>
          <w:color w:val="F95169"/>
        </w:rPr>
      </w:pPr>
      <w:r w:rsidRPr="0029693A">
        <w:rPr>
          <w:rFonts w:ascii="Verdana" w:hAnsi="Verdana"/>
          <w:color w:val="F95169"/>
        </w:rPr>
        <w:t xml:space="preserve">Música 1º medio / Unidad </w:t>
      </w:r>
      <w:r w:rsidR="00D92AAD">
        <w:rPr>
          <w:rFonts w:ascii="Verdana" w:hAnsi="Verdana"/>
          <w:color w:val="F95169"/>
        </w:rPr>
        <w:t>4</w:t>
      </w:r>
      <w:r>
        <w:rPr>
          <w:rFonts w:ascii="Verdana" w:hAnsi="Verdana"/>
          <w:color w:val="F95169"/>
        </w:rPr>
        <w:t xml:space="preserve"> / OA</w:t>
      </w:r>
      <w:r w:rsidR="00520172">
        <w:rPr>
          <w:rFonts w:ascii="Verdana" w:hAnsi="Verdana"/>
          <w:color w:val="F95169"/>
        </w:rPr>
        <w:t xml:space="preserve"> </w:t>
      </w:r>
      <w:r w:rsidR="00825C2F">
        <w:rPr>
          <w:rFonts w:ascii="Verdana" w:hAnsi="Verdana"/>
          <w:color w:val="F95169"/>
        </w:rPr>
        <w:t>4;5;6</w:t>
      </w:r>
      <w:r w:rsidRPr="0029693A">
        <w:rPr>
          <w:rFonts w:ascii="Verdana" w:hAnsi="Verdana"/>
          <w:color w:val="F95169"/>
        </w:rPr>
        <w:t xml:space="preserve"> / Actividad </w:t>
      </w:r>
      <w:r w:rsidR="008B4E73">
        <w:rPr>
          <w:rFonts w:ascii="Verdana" w:hAnsi="Verdana"/>
          <w:color w:val="F95169"/>
        </w:rPr>
        <w:t>1</w:t>
      </w:r>
      <w:r w:rsidR="002D6559">
        <w:rPr>
          <w:rFonts w:ascii="Verdana" w:hAnsi="Verdana"/>
          <w:color w:val="F95169"/>
        </w:rPr>
        <w:t>2</w:t>
      </w:r>
      <w:r w:rsidR="00C06005">
        <w:rPr>
          <w:rFonts w:ascii="Verdana" w:hAnsi="Verdana"/>
          <w:color w:val="F95169"/>
        </w:rPr>
        <w:tab/>
      </w:r>
    </w:p>
    <w:p w14:paraId="49E441B3" w14:textId="54B95973" w:rsidR="00C06005" w:rsidRDefault="00C06005" w:rsidP="00C06005">
      <w:pPr>
        <w:tabs>
          <w:tab w:val="left" w:pos="8050"/>
        </w:tabs>
        <w:ind w:left="708" w:firstLine="708"/>
        <w:rPr>
          <w:rFonts w:ascii="Verdana" w:hAnsi="Verdana"/>
          <w:color w:val="F95169"/>
        </w:rPr>
      </w:pPr>
    </w:p>
    <w:p w14:paraId="32B07B70" w14:textId="77777777" w:rsidR="00C06005" w:rsidRPr="00C5422C" w:rsidRDefault="00C06005" w:rsidP="00C06005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r w:rsidRPr="00C5422C">
        <w:rPr>
          <w:rFonts w:ascii="Verdana" w:hAnsi="Verdana"/>
          <w:b/>
          <w:sz w:val="20"/>
          <w:szCs w:val="20"/>
        </w:rPr>
        <w:t>Actividad 12</w:t>
      </w:r>
    </w:p>
    <w:p w14:paraId="377C471D" w14:textId="77777777" w:rsidR="00C06005" w:rsidRPr="00C5422C" w:rsidRDefault="00C06005" w:rsidP="00C060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5422C">
        <w:rPr>
          <w:rFonts w:ascii="Verdana" w:hAnsi="Verdana"/>
          <w:sz w:val="20"/>
          <w:szCs w:val="20"/>
        </w:rPr>
        <w:t>Las y los estudiantes trabajan en la elaboración de proyectos musicales o de integración artística o interdisciplinaria. Estos proyectos pueden tener como base una creación, interpretación, investigación-recopilación, difusión, entre otros. En grupos diseñan, con apoyo de la o el docente, una propuesta de trabajo acorde a los tiempos y recursos con los que se cuenta.</w:t>
      </w:r>
    </w:p>
    <w:p w14:paraId="35C0EBB1" w14:textId="77777777" w:rsidR="00C06005" w:rsidRPr="00C5422C" w:rsidRDefault="00C06005" w:rsidP="00C06005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6005" w:rsidRPr="00C5422C" w14:paraId="34135909" w14:textId="77777777" w:rsidTr="00D25ED0">
        <w:tc>
          <w:tcPr>
            <w:tcW w:w="9606" w:type="dxa"/>
          </w:tcPr>
          <w:p w14:paraId="451EBC11" w14:textId="77777777" w:rsidR="00C06005" w:rsidRPr="00C5422C" w:rsidRDefault="00C06005" w:rsidP="00D25ED0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color w:val="FF5050"/>
                <w:sz w:val="20"/>
                <w:szCs w:val="20"/>
              </w:rPr>
            </w:pPr>
            <w:r w:rsidRPr="00C5422C">
              <w:rPr>
                <w:rFonts w:ascii="Verdana" w:hAnsi="Verdana"/>
                <w:b/>
                <w:color w:val="FF5050"/>
                <w:sz w:val="20"/>
                <w:szCs w:val="20"/>
              </w:rPr>
              <w:t>Observaciones a la o el docente</w:t>
            </w:r>
          </w:p>
          <w:p w14:paraId="4721BF0D" w14:textId="77777777" w:rsidR="00C06005" w:rsidRPr="00C5422C" w:rsidRDefault="00C06005" w:rsidP="00D25ED0">
            <w:pPr>
              <w:pStyle w:val="Prrafodelista"/>
              <w:spacing w:after="120" w:line="276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4AB3E9F" w14:textId="77777777" w:rsidR="00C06005" w:rsidRPr="00C5422C" w:rsidRDefault="00C06005" w:rsidP="00D25ED0">
            <w:pPr>
              <w:spacing w:after="12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22C">
              <w:rPr>
                <w:rFonts w:ascii="Verdana" w:hAnsi="Verdana"/>
                <w:sz w:val="20"/>
                <w:szCs w:val="20"/>
              </w:rPr>
              <w:t xml:space="preserve">El trabajo de diseño de proyectos es una buena oportunidad para evidenciar los avances de las y los estudiantes. En esta etapa es fundamental que </w:t>
            </w:r>
            <w:proofErr w:type="spellStart"/>
            <w:r w:rsidRPr="00C5422C">
              <w:rPr>
                <w:rFonts w:ascii="Verdana" w:hAnsi="Verdana"/>
                <w:sz w:val="20"/>
                <w:szCs w:val="20"/>
              </w:rPr>
              <w:t>el</w:t>
            </w:r>
            <w:proofErr w:type="spellEnd"/>
            <w:r w:rsidRPr="00C5422C">
              <w:rPr>
                <w:rFonts w:ascii="Verdana" w:hAnsi="Verdana"/>
                <w:sz w:val="20"/>
                <w:szCs w:val="20"/>
              </w:rPr>
              <w:t xml:space="preserve"> o la docente apoyen a los grupos de trabajo en la organización de las ideas y promoviendo que cada propuesta sea musical, esto es, que tenga un componente sonoro. Junto con ello, es importante fomentar el trabajo autónomo y creativo, la búsqueda de respuestas divergentes y la capacidad de trabajar en equipo, acogiendo la diversidad de ideas y propuestas.</w:t>
            </w:r>
          </w:p>
          <w:p w14:paraId="688E3EFD" w14:textId="77777777" w:rsidR="00C06005" w:rsidRPr="00C5422C" w:rsidRDefault="00C06005" w:rsidP="00D25ED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22C">
              <w:rPr>
                <w:rFonts w:ascii="Verdana" w:hAnsi="Verdana"/>
                <w:sz w:val="20"/>
                <w:szCs w:val="20"/>
              </w:rPr>
              <w:t>Del mismo modo, es importante considerar con antelación los tiempos necesarios, con el fin de que todos los grupos puedan finalizar su trabajo y cumplir sus objetivos.</w:t>
            </w:r>
          </w:p>
        </w:tc>
      </w:tr>
    </w:tbl>
    <w:p w14:paraId="65A9806B" w14:textId="77777777" w:rsidR="00C06005" w:rsidRPr="00C5422C" w:rsidRDefault="00C06005" w:rsidP="00C06005">
      <w:pPr>
        <w:tabs>
          <w:tab w:val="left" w:pos="8050"/>
        </w:tabs>
        <w:ind w:left="708" w:firstLine="708"/>
        <w:rPr>
          <w:rFonts w:ascii="Verdana" w:hAnsi="Verdana"/>
          <w:color w:val="F95169"/>
          <w:sz w:val="20"/>
          <w:szCs w:val="20"/>
        </w:rPr>
      </w:pPr>
    </w:p>
    <w:bookmarkEnd w:id="0"/>
    <w:p w14:paraId="0F459EE2" w14:textId="77777777" w:rsidR="004D03E5" w:rsidRDefault="004D03E5"/>
    <w:sectPr w:rsidR="004D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6"/>
    <w:rsid w:val="00096B1C"/>
    <w:rsid w:val="000B3EE4"/>
    <w:rsid w:val="000D6EE1"/>
    <w:rsid w:val="001308EB"/>
    <w:rsid w:val="00150D60"/>
    <w:rsid w:val="0019587C"/>
    <w:rsid w:val="001A2A67"/>
    <w:rsid w:val="001B5203"/>
    <w:rsid w:val="001B5F2C"/>
    <w:rsid w:val="00290193"/>
    <w:rsid w:val="002939A1"/>
    <w:rsid w:val="002D6559"/>
    <w:rsid w:val="002F4887"/>
    <w:rsid w:val="00343F63"/>
    <w:rsid w:val="00347F9A"/>
    <w:rsid w:val="004D03E5"/>
    <w:rsid w:val="00520172"/>
    <w:rsid w:val="005574E6"/>
    <w:rsid w:val="00560947"/>
    <w:rsid w:val="00563B61"/>
    <w:rsid w:val="005B6B60"/>
    <w:rsid w:val="005D6017"/>
    <w:rsid w:val="005F1A79"/>
    <w:rsid w:val="0064555C"/>
    <w:rsid w:val="0066383B"/>
    <w:rsid w:val="006855EB"/>
    <w:rsid w:val="007224F7"/>
    <w:rsid w:val="0079056C"/>
    <w:rsid w:val="007A098A"/>
    <w:rsid w:val="00825C2F"/>
    <w:rsid w:val="008976C1"/>
    <w:rsid w:val="008B4E73"/>
    <w:rsid w:val="00924C93"/>
    <w:rsid w:val="00A94817"/>
    <w:rsid w:val="00AC25B7"/>
    <w:rsid w:val="00AE6090"/>
    <w:rsid w:val="00B5166A"/>
    <w:rsid w:val="00B8540F"/>
    <w:rsid w:val="00BB66DB"/>
    <w:rsid w:val="00BC23BA"/>
    <w:rsid w:val="00C06005"/>
    <w:rsid w:val="00C5422C"/>
    <w:rsid w:val="00C70AA8"/>
    <w:rsid w:val="00C95345"/>
    <w:rsid w:val="00CC77C6"/>
    <w:rsid w:val="00D7565C"/>
    <w:rsid w:val="00D92AAD"/>
    <w:rsid w:val="00D92D42"/>
    <w:rsid w:val="00DB13B3"/>
    <w:rsid w:val="00E54D7A"/>
    <w:rsid w:val="00EA52ED"/>
    <w:rsid w:val="00EB111F"/>
    <w:rsid w:val="00EC2C46"/>
    <w:rsid w:val="00EC5B23"/>
    <w:rsid w:val="00E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C12"/>
  <w15:chartTrackingRefBased/>
  <w15:docId w15:val="{20EE3520-EAEB-40E8-9D32-6F2DB27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0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cp:lastPrinted>2019-04-30T14:53:00Z</cp:lastPrinted>
  <dcterms:created xsi:type="dcterms:W3CDTF">2019-04-26T21:30:00Z</dcterms:created>
  <dcterms:modified xsi:type="dcterms:W3CDTF">2019-04-30T14:53:00Z</dcterms:modified>
</cp:coreProperties>
</file>