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64A7C9D8" w:rsidR="00DB78C7" w:rsidRDefault="00E04686" w:rsidP="00E04686">
      <w:pPr>
        <w:jc w:val="center"/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Salud 1º medio / Unidad </w:t>
      </w:r>
      <w:r w:rsidR="008B6089">
        <w:rPr>
          <w:rFonts w:ascii="Verdana" w:hAnsi="Verdana"/>
          <w:color w:val="57CDB7"/>
          <w:sz w:val="24"/>
          <w:szCs w:val="24"/>
        </w:rPr>
        <w:t>4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6C548F">
        <w:rPr>
          <w:rFonts w:ascii="Verdana" w:hAnsi="Verdana"/>
          <w:color w:val="57CDB7"/>
          <w:sz w:val="24"/>
          <w:szCs w:val="24"/>
        </w:rPr>
        <w:t>4</w:t>
      </w:r>
      <w:r w:rsidR="00680CAE">
        <w:rPr>
          <w:rFonts w:ascii="Verdana" w:hAnsi="Verdana"/>
          <w:color w:val="57CDB7"/>
          <w:sz w:val="24"/>
          <w:szCs w:val="24"/>
        </w:rPr>
        <w:t>;</w:t>
      </w:r>
      <w:r w:rsidR="006C548F">
        <w:rPr>
          <w:rFonts w:ascii="Verdana" w:hAnsi="Verdana"/>
          <w:color w:val="57CDB7"/>
          <w:sz w:val="24"/>
          <w:szCs w:val="24"/>
        </w:rPr>
        <w:t>5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8A1949">
        <w:rPr>
          <w:rFonts w:ascii="Verdana" w:hAnsi="Verdana"/>
          <w:color w:val="57CDB7"/>
          <w:sz w:val="24"/>
          <w:szCs w:val="24"/>
        </w:rPr>
        <w:t>2</w:t>
      </w:r>
    </w:p>
    <w:p w14:paraId="13F748DA" w14:textId="10B27D75" w:rsidR="009240BE" w:rsidRDefault="009240BE" w:rsidP="00E04686">
      <w:pPr>
        <w:jc w:val="center"/>
      </w:pPr>
    </w:p>
    <w:p w14:paraId="19EC655F" w14:textId="77777777" w:rsidR="009240BE" w:rsidRPr="009240BE" w:rsidRDefault="009240BE" w:rsidP="009240BE">
      <w:pPr>
        <w:spacing w:before="360" w:after="240" w:line="276" w:lineRule="auto"/>
        <w:jc w:val="both"/>
        <w:rPr>
          <w:rFonts w:ascii="Verdana" w:hAnsi="Verdana"/>
          <w:b/>
          <w:sz w:val="20"/>
          <w:szCs w:val="20"/>
        </w:rPr>
      </w:pPr>
      <w:r w:rsidRPr="009240BE">
        <w:rPr>
          <w:rFonts w:ascii="Verdana" w:hAnsi="Verdana"/>
          <w:b/>
          <w:sz w:val="20"/>
          <w:szCs w:val="20"/>
        </w:rPr>
        <w:t xml:space="preserve">Seguridad </w:t>
      </w:r>
    </w:p>
    <w:p w14:paraId="1CF9B406" w14:textId="0BD36823" w:rsidR="009240BE" w:rsidRPr="009240BE" w:rsidRDefault="009240BE" w:rsidP="009240B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240BE">
        <w:rPr>
          <w:rFonts w:ascii="Verdana" w:hAnsi="Verdana"/>
          <w:sz w:val="20"/>
          <w:szCs w:val="20"/>
        </w:rPr>
        <w:t>El o la docente explica brevemente que una herida es una lesión causada por un traumatismo en la que se rompe la piel. Se aprecia dolor, hemorragia y separación de los bordes de la piel. Al quedar al aire, la zona se expone a gérmenes infecciosos; cualquier herida de cierta gravedad debe ser evaluada y tratada en un centro asistencial. Luego señala la manera de actuar al respecto:</w:t>
      </w:r>
    </w:p>
    <w:p w14:paraId="790AC8CF" w14:textId="77777777" w:rsidR="009240BE" w:rsidRPr="009240BE" w:rsidRDefault="009240BE" w:rsidP="009240BE">
      <w:pPr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27BFABC" w14:textId="77777777" w:rsidR="009240BE" w:rsidRPr="009240BE" w:rsidRDefault="009240BE" w:rsidP="009240BE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240BE">
        <w:rPr>
          <w:rFonts w:ascii="Verdana" w:hAnsi="Verdana"/>
          <w:sz w:val="20"/>
          <w:szCs w:val="20"/>
        </w:rPr>
        <w:t>Antes de hacer cualquier cosa, hay que lavarse las manos.</w:t>
      </w:r>
    </w:p>
    <w:p w14:paraId="594ECCBF" w14:textId="77777777" w:rsidR="009240BE" w:rsidRPr="009240BE" w:rsidRDefault="009240BE" w:rsidP="009240BE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240BE">
        <w:rPr>
          <w:rFonts w:ascii="Verdana" w:hAnsi="Verdana"/>
          <w:sz w:val="20"/>
          <w:szCs w:val="20"/>
        </w:rPr>
        <w:t>Es importante contar con guantes de látex.</w:t>
      </w:r>
    </w:p>
    <w:p w14:paraId="3F119C0B" w14:textId="77777777" w:rsidR="009240BE" w:rsidRPr="009240BE" w:rsidRDefault="009240BE" w:rsidP="009240BE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240BE">
        <w:rPr>
          <w:rFonts w:ascii="Verdana" w:hAnsi="Verdana"/>
          <w:sz w:val="20"/>
          <w:szCs w:val="20"/>
        </w:rPr>
        <w:t xml:space="preserve">Se debe lavar la herida con un chorro de agua limpia para remover los cuerpos extraños. </w:t>
      </w:r>
    </w:p>
    <w:p w14:paraId="219C37FA" w14:textId="77777777" w:rsidR="009240BE" w:rsidRPr="009240BE" w:rsidRDefault="009240BE" w:rsidP="009240BE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240BE">
        <w:rPr>
          <w:rFonts w:ascii="Verdana" w:hAnsi="Verdana"/>
          <w:sz w:val="20"/>
          <w:szCs w:val="20"/>
        </w:rPr>
        <w:t>Con gasas estériles, se limpia desde el centro hacia afuera, aplicando un antiséptico por los bordes de la herida y un apósito estéril (no algodón).</w:t>
      </w:r>
    </w:p>
    <w:p w14:paraId="011C2D78" w14:textId="77777777" w:rsidR="009240BE" w:rsidRPr="009240BE" w:rsidRDefault="009240BE" w:rsidP="009240BE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240BE">
        <w:rPr>
          <w:rFonts w:ascii="Verdana" w:hAnsi="Verdana"/>
          <w:sz w:val="20"/>
          <w:szCs w:val="20"/>
        </w:rPr>
        <w:t>Si un objeto punzante se ha alojado en la herida, nunca debe tratar de extraerse.</w:t>
      </w:r>
    </w:p>
    <w:p w14:paraId="3108F830" w14:textId="77777777" w:rsidR="009240BE" w:rsidRPr="009240BE" w:rsidRDefault="009240BE" w:rsidP="009240BE">
      <w:pPr>
        <w:spacing w:line="276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6"/>
      </w:tblGrid>
      <w:tr w:rsidR="009240BE" w:rsidRPr="009240BE" w14:paraId="1F054527" w14:textId="77777777" w:rsidTr="009240BE">
        <w:trPr>
          <w:trHeight w:val="1494"/>
        </w:trPr>
        <w:tc>
          <w:tcPr>
            <w:tcW w:w="8662" w:type="dxa"/>
            <w:shd w:val="clear" w:color="auto" w:fill="auto"/>
          </w:tcPr>
          <w:p w14:paraId="402607A1" w14:textId="77777777" w:rsidR="009240BE" w:rsidRPr="009240BE" w:rsidRDefault="009240BE" w:rsidP="005A1122">
            <w:pPr>
              <w:spacing w:after="120" w:line="276" w:lineRule="auto"/>
              <w:rPr>
                <w:rFonts w:ascii="Verdana" w:hAnsi="Verdana"/>
                <w:b/>
                <w:color w:val="74BCBC"/>
                <w:sz w:val="20"/>
                <w:szCs w:val="20"/>
              </w:rPr>
            </w:pPr>
            <w:r w:rsidRPr="009240BE">
              <w:rPr>
                <w:rFonts w:ascii="Verdana" w:hAnsi="Verdana"/>
                <w:b/>
                <w:color w:val="74BCBC"/>
                <w:sz w:val="20"/>
                <w:szCs w:val="20"/>
              </w:rPr>
              <w:t>Observaciones a la o el docente</w:t>
            </w:r>
          </w:p>
          <w:p w14:paraId="0DFF87B1" w14:textId="126E9CA2" w:rsidR="009240BE" w:rsidRPr="009240BE" w:rsidRDefault="009240BE" w:rsidP="009240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240BE">
              <w:rPr>
                <w:rFonts w:ascii="Verdana" w:hAnsi="Verdana"/>
                <w:sz w:val="20"/>
                <w:szCs w:val="20"/>
              </w:rPr>
              <w:t xml:space="preserve">Se puede descargar un manual de primeros auxilios desde </w:t>
            </w:r>
            <w:hyperlink r:id="rId5" w:history="1">
              <w:r w:rsidRPr="00B53E40">
                <w:rPr>
                  <w:rStyle w:val="Hipervnculo"/>
                  <w:rFonts w:ascii="Verdana" w:hAnsi="Verdana"/>
                  <w:sz w:val="20"/>
                  <w:szCs w:val="20"/>
                </w:rPr>
                <w:t>http://www.achs.cl/portal/trabajadores/Capacitacion/Centro%20de%20Fichas/Documents/manual-de-primeros-auxilios.pdf</w:t>
              </w:r>
            </w:hyperlink>
            <w:r w:rsidRPr="009240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2A83B611" w14:textId="77777777" w:rsidR="009240BE" w:rsidRPr="00E04686" w:rsidRDefault="009240BE" w:rsidP="00E04686">
      <w:pPr>
        <w:jc w:val="center"/>
      </w:pPr>
    </w:p>
    <w:sectPr w:rsidR="009240BE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DF"/>
    <w:multiLevelType w:val="hybridMultilevel"/>
    <w:tmpl w:val="E3501B8A"/>
    <w:lvl w:ilvl="0" w:tplc="3AFE7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E1038"/>
    <w:multiLevelType w:val="hybridMultilevel"/>
    <w:tmpl w:val="E4902CD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140EA9"/>
    <w:rsid w:val="00250CAD"/>
    <w:rsid w:val="00301D90"/>
    <w:rsid w:val="003A72AE"/>
    <w:rsid w:val="004E55C4"/>
    <w:rsid w:val="00503A5E"/>
    <w:rsid w:val="00556528"/>
    <w:rsid w:val="00680CAE"/>
    <w:rsid w:val="006C10FD"/>
    <w:rsid w:val="006C548F"/>
    <w:rsid w:val="006F660A"/>
    <w:rsid w:val="0086273B"/>
    <w:rsid w:val="008A1949"/>
    <w:rsid w:val="008A29FF"/>
    <w:rsid w:val="008B6089"/>
    <w:rsid w:val="008D3D14"/>
    <w:rsid w:val="00906C22"/>
    <w:rsid w:val="009240BE"/>
    <w:rsid w:val="009B305F"/>
    <w:rsid w:val="00A23EC4"/>
    <w:rsid w:val="00A50DEB"/>
    <w:rsid w:val="00A842A2"/>
    <w:rsid w:val="00B222C3"/>
    <w:rsid w:val="00B314BA"/>
    <w:rsid w:val="00B87173"/>
    <w:rsid w:val="00BD784D"/>
    <w:rsid w:val="00BF5E7E"/>
    <w:rsid w:val="00BF737B"/>
    <w:rsid w:val="00C5233D"/>
    <w:rsid w:val="00C73D02"/>
    <w:rsid w:val="00CA46D6"/>
    <w:rsid w:val="00CE4B76"/>
    <w:rsid w:val="00D14059"/>
    <w:rsid w:val="00DB78C7"/>
    <w:rsid w:val="00E04686"/>
    <w:rsid w:val="00E070D8"/>
    <w:rsid w:val="00E353E9"/>
    <w:rsid w:val="00EB1263"/>
    <w:rsid w:val="00EE2346"/>
    <w:rsid w:val="00F27508"/>
    <w:rsid w:val="00F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0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40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hs.cl/portal/trabajadores/Capacitacion/Centro%20de%20Fichas/Documents/manual-de-primeros-auxili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2019-04-15T20:52:00Z</dcterms:created>
  <dcterms:modified xsi:type="dcterms:W3CDTF">2019-04-24T21:23:00Z</dcterms:modified>
</cp:coreProperties>
</file>