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7AF8A" w14:textId="431EAE0E" w:rsidR="00D16AA1" w:rsidRDefault="003A264A">
      <w:pPr>
        <w:rPr>
          <w:rFonts w:ascii="Verdana" w:hAnsi="Verdana"/>
          <w:color w:val="00C85A"/>
          <w:sz w:val="24"/>
          <w:szCs w:val="24"/>
        </w:rPr>
      </w:pPr>
      <w:r w:rsidRPr="00B153FF">
        <w:rPr>
          <w:rFonts w:ascii="Verdana" w:hAnsi="Verdana"/>
          <w:color w:val="00C85A"/>
          <w:sz w:val="24"/>
          <w:szCs w:val="24"/>
        </w:rPr>
        <w:t xml:space="preserve">Ciencias Naturales </w:t>
      </w:r>
      <w:r>
        <w:rPr>
          <w:rFonts w:ascii="Verdana" w:hAnsi="Verdana"/>
          <w:color w:val="00C85A"/>
          <w:sz w:val="24"/>
          <w:szCs w:val="24"/>
        </w:rPr>
        <w:t>–</w:t>
      </w:r>
      <w:r w:rsidRPr="00B153FF">
        <w:rPr>
          <w:rFonts w:ascii="Verdana" w:hAnsi="Verdana"/>
          <w:color w:val="00C85A"/>
          <w:sz w:val="24"/>
          <w:szCs w:val="24"/>
        </w:rPr>
        <w:t xml:space="preserve"> </w:t>
      </w:r>
      <w:r>
        <w:rPr>
          <w:rFonts w:ascii="Verdana" w:hAnsi="Verdana"/>
          <w:color w:val="00C85A"/>
          <w:sz w:val="24"/>
          <w:szCs w:val="24"/>
        </w:rPr>
        <w:t xml:space="preserve">Física </w:t>
      </w:r>
      <w:r w:rsidRPr="00B153FF">
        <w:rPr>
          <w:rFonts w:ascii="Verdana" w:hAnsi="Verdana"/>
          <w:color w:val="00C85A"/>
          <w:sz w:val="24"/>
          <w:szCs w:val="24"/>
        </w:rPr>
        <w:t>1º medio / Unidad 2 / OA</w:t>
      </w:r>
      <w:r>
        <w:rPr>
          <w:rFonts w:ascii="Verdana" w:hAnsi="Verdana"/>
          <w:color w:val="00C85A"/>
          <w:sz w:val="24"/>
          <w:szCs w:val="24"/>
        </w:rPr>
        <w:t>11</w:t>
      </w:r>
      <w:r w:rsidRPr="00B153FF">
        <w:rPr>
          <w:rFonts w:ascii="Verdana" w:hAnsi="Verdana"/>
          <w:color w:val="00C85A"/>
          <w:sz w:val="24"/>
          <w:szCs w:val="24"/>
        </w:rPr>
        <w:t xml:space="preserve"> / Actividad </w:t>
      </w:r>
      <w:r w:rsidR="00A971AE">
        <w:rPr>
          <w:rFonts w:ascii="Verdana" w:hAnsi="Verdana"/>
          <w:color w:val="00C85A"/>
          <w:sz w:val="24"/>
          <w:szCs w:val="24"/>
        </w:rPr>
        <w:t>1</w:t>
      </w:r>
      <w:r w:rsidR="002A7BEE">
        <w:rPr>
          <w:rFonts w:ascii="Verdana" w:hAnsi="Verdana"/>
          <w:color w:val="00C85A"/>
          <w:sz w:val="24"/>
          <w:szCs w:val="24"/>
        </w:rPr>
        <w:t>5</w:t>
      </w:r>
    </w:p>
    <w:p w14:paraId="557B2239" w14:textId="5D03193E" w:rsidR="004E7E37" w:rsidRPr="004E7E37" w:rsidRDefault="004E7E37" w:rsidP="004E7E37">
      <w:pPr>
        <w:pStyle w:val="Prrafodelista"/>
        <w:numPr>
          <w:ilvl w:val="0"/>
          <w:numId w:val="4"/>
        </w:numPr>
        <w:spacing w:before="120" w:line="276" w:lineRule="auto"/>
        <w:ind w:right="34"/>
        <w:rPr>
          <w:rFonts w:ascii="Verdana" w:hAnsi="Verdana"/>
          <w:b/>
          <w:color w:val="000000"/>
          <w:sz w:val="20"/>
          <w:szCs w:val="20"/>
        </w:rPr>
      </w:pPr>
      <w:r>
        <w:rPr>
          <w:rFonts w:ascii="Verdana" w:hAnsi="Verdana"/>
          <w:b/>
          <w:color w:val="000000"/>
          <w:sz w:val="20"/>
          <w:szCs w:val="20"/>
        </w:rPr>
        <w:t xml:space="preserve">   </w:t>
      </w:r>
      <w:r w:rsidRPr="004E7E37">
        <w:rPr>
          <w:rFonts w:ascii="Verdana" w:hAnsi="Verdana"/>
          <w:b/>
          <w:color w:val="000000"/>
          <w:sz w:val="20"/>
          <w:szCs w:val="20"/>
        </w:rPr>
        <w:t>La luz: ¿onda o corpúsculo?</w:t>
      </w:r>
    </w:p>
    <w:p w14:paraId="6FDCC2AA" w14:textId="77777777" w:rsidR="004E7E37" w:rsidRPr="004E7E37" w:rsidRDefault="004E7E37" w:rsidP="004E7E37">
      <w:pPr>
        <w:spacing w:line="276" w:lineRule="auto"/>
        <w:contextualSpacing/>
        <w:jc w:val="both"/>
        <w:rPr>
          <w:rFonts w:ascii="Verdana" w:hAnsi="Verdana"/>
          <w:color w:val="000000"/>
          <w:sz w:val="20"/>
          <w:szCs w:val="20"/>
        </w:rPr>
      </w:pPr>
    </w:p>
    <w:p w14:paraId="0324EB6C" w14:textId="40040F2E" w:rsidR="004E7E37" w:rsidRPr="004E7E37" w:rsidRDefault="004E7E37" w:rsidP="004E7E37">
      <w:pPr>
        <w:numPr>
          <w:ilvl w:val="0"/>
          <w:numId w:val="1"/>
        </w:numPr>
        <w:spacing w:after="0" w:line="276" w:lineRule="auto"/>
        <w:ind w:left="568" w:hanging="284"/>
        <w:contextualSpacing/>
        <w:rPr>
          <w:rFonts w:ascii="Verdana" w:hAnsi="Verdana"/>
          <w:color w:val="000000"/>
          <w:sz w:val="20"/>
          <w:szCs w:val="20"/>
        </w:rPr>
      </w:pPr>
      <w:r w:rsidRPr="004E7E37">
        <w:rPr>
          <w:rFonts w:ascii="Verdana" w:hAnsi="Verdana"/>
          <w:color w:val="000000"/>
          <w:sz w:val="20"/>
          <w:szCs w:val="20"/>
        </w:rPr>
        <w:t>Las y los estudiantes organizan, sobre la base de los conocimientos adquiridos hasta el momento, un debate sobre la naturaleza de la luz. Un equipo defenderá la idea de que la luz es un corpúsculo y el otro, de que es una onda. La o el docente puede hacer de moderadora o moderador.</w:t>
      </w:r>
      <w:r>
        <w:rPr>
          <w:rFonts w:ascii="Verdana" w:hAnsi="Verdana"/>
          <w:color w:val="000000"/>
          <w:sz w:val="20"/>
          <w:szCs w:val="20"/>
        </w:rPr>
        <w:br/>
      </w:r>
      <w:bookmarkStart w:id="0" w:name="_GoBack"/>
      <w:bookmarkEnd w:id="0"/>
    </w:p>
    <w:p w14:paraId="3A6844DC" w14:textId="77777777" w:rsidR="004E7E37" w:rsidRPr="004E7E37" w:rsidRDefault="004E7E37" w:rsidP="004E7E37">
      <w:pPr>
        <w:numPr>
          <w:ilvl w:val="0"/>
          <w:numId w:val="3"/>
        </w:numPr>
        <w:spacing w:after="0" w:line="276" w:lineRule="auto"/>
        <w:ind w:left="1026"/>
        <w:contextualSpacing/>
        <w:rPr>
          <w:rFonts w:ascii="Verdana" w:hAnsi="Verdana"/>
          <w:color w:val="000000"/>
          <w:sz w:val="20"/>
          <w:szCs w:val="20"/>
        </w:rPr>
      </w:pPr>
      <w:r w:rsidRPr="004E7E37">
        <w:rPr>
          <w:rFonts w:ascii="Verdana" w:hAnsi="Verdana"/>
          <w:color w:val="000000"/>
          <w:sz w:val="20"/>
          <w:szCs w:val="20"/>
        </w:rPr>
        <w:t xml:space="preserve">¿Qué ventajas le ven al modelo ondulatorio de la luz frente al corpuscular, en la explicación de algunos fenómenos ópticos? </w:t>
      </w:r>
    </w:p>
    <w:p w14:paraId="4D266F5C" w14:textId="77777777" w:rsidR="004E7E37" w:rsidRPr="004E7E37" w:rsidRDefault="004E7E37" w:rsidP="004E7E37">
      <w:pPr>
        <w:numPr>
          <w:ilvl w:val="0"/>
          <w:numId w:val="3"/>
        </w:numPr>
        <w:spacing w:after="0" w:line="276" w:lineRule="auto"/>
        <w:ind w:left="1026"/>
        <w:contextualSpacing/>
        <w:rPr>
          <w:rFonts w:ascii="Verdana" w:hAnsi="Verdana"/>
          <w:color w:val="000000"/>
          <w:sz w:val="20"/>
          <w:szCs w:val="20"/>
        </w:rPr>
      </w:pPr>
      <w:r w:rsidRPr="004E7E37">
        <w:rPr>
          <w:rFonts w:ascii="Verdana" w:hAnsi="Verdana"/>
          <w:color w:val="000000"/>
          <w:sz w:val="20"/>
          <w:szCs w:val="20"/>
        </w:rPr>
        <w:t>¿Qué fenómenos ópticos se explican mejor con el modelo corpuscular de la luz?</w:t>
      </w:r>
    </w:p>
    <w:p w14:paraId="568AF92F" w14:textId="77777777" w:rsidR="004E7E37" w:rsidRPr="004E7E37" w:rsidRDefault="004E7E37" w:rsidP="004E7E37">
      <w:pPr>
        <w:pStyle w:val="Prrafodelista"/>
        <w:spacing w:line="276" w:lineRule="auto"/>
        <w:ind w:left="568"/>
        <w:jc w:val="both"/>
        <w:rPr>
          <w:rFonts w:ascii="Verdana" w:hAnsi="Verdana"/>
          <w:color w:val="000000"/>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4E7E37" w:rsidRPr="004E7E37" w14:paraId="35219AD1" w14:textId="77777777" w:rsidTr="004E7E37">
        <w:tc>
          <w:tcPr>
            <w:tcW w:w="8784" w:type="dxa"/>
            <w:shd w:val="clear" w:color="auto" w:fill="auto"/>
          </w:tcPr>
          <w:p w14:paraId="2C8654F8" w14:textId="77777777" w:rsidR="004E7E37" w:rsidRPr="004E7E37" w:rsidRDefault="004E7E37" w:rsidP="007647B2">
            <w:pPr>
              <w:spacing w:line="276" w:lineRule="auto"/>
              <w:ind w:left="284" w:hanging="284"/>
              <w:rPr>
                <w:rFonts w:ascii="Verdana" w:hAnsi="Verdana"/>
                <w:color w:val="4ED264"/>
                <w:sz w:val="20"/>
                <w:szCs w:val="20"/>
              </w:rPr>
            </w:pPr>
            <w:r w:rsidRPr="004E7E37">
              <w:rPr>
                <w:rFonts w:ascii="Verdana" w:hAnsi="Verdana"/>
                <w:b/>
                <w:color w:val="4ED264"/>
                <w:sz w:val="20"/>
                <w:szCs w:val="20"/>
              </w:rPr>
              <w:t>Observaciones a la o el docente</w:t>
            </w:r>
          </w:p>
          <w:p w14:paraId="38768037" w14:textId="77777777" w:rsidR="004E7E37" w:rsidRPr="004E7E37" w:rsidRDefault="004E7E37" w:rsidP="007647B2">
            <w:pPr>
              <w:spacing w:line="276" w:lineRule="auto"/>
              <w:rPr>
                <w:rFonts w:ascii="Verdana" w:hAnsi="Verdana"/>
                <w:color w:val="000000"/>
                <w:sz w:val="20"/>
                <w:szCs w:val="20"/>
              </w:rPr>
            </w:pPr>
            <w:r w:rsidRPr="004E7E37">
              <w:rPr>
                <w:rFonts w:ascii="Verdana" w:hAnsi="Verdana"/>
                <w:color w:val="000000"/>
                <w:sz w:val="20"/>
                <w:szCs w:val="20"/>
              </w:rPr>
              <w:t>No es necesario llegar a conclusiones definitivas ni a declarar a un equipo como ganador. Lo importante es revisar los distintos fenómenos que se conocen de la luz y ver qué modelo los explica mejor: la reflexión, la refracción, la difracción y la interferencia, entre otros.</w:t>
            </w:r>
          </w:p>
        </w:tc>
      </w:tr>
    </w:tbl>
    <w:p w14:paraId="0B0838E3" w14:textId="77777777" w:rsidR="004E7E37" w:rsidRDefault="004E7E37"/>
    <w:sectPr w:rsidR="004E7E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7FE2"/>
    <w:multiLevelType w:val="hybridMultilevel"/>
    <w:tmpl w:val="9EE2B7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2C2F43"/>
    <w:multiLevelType w:val="hybridMultilevel"/>
    <w:tmpl w:val="ACE0AA46"/>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5BE4507"/>
    <w:multiLevelType w:val="hybridMultilevel"/>
    <w:tmpl w:val="AD8A12A8"/>
    <w:lvl w:ilvl="0" w:tplc="6A304D04">
      <w:start w:val="1"/>
      <w:numFmt w:val="bullet"/>
      <w:lvlText w:val="−"/>
      <w:lvlJc w:val="left"/>
      <w:pPr>
        <w:ind w:left="720" w:hanging="360"/>
      </w:pPr>
      <w:rPr>
        <w:rFonts w:ascii="Arial Narrow" w:hAnsi="Arial Narrow"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D3B50BF"/>
    <w:multiLevelType w:val="hybridMultilevel"/>
    <w:tmpl w:val="AAB80A6E"/>
    <w:lvl w:ilvl="0" w:tplc="FA204858">
      <w:start w:val="15"/>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2E"/>
    <w:rsid w:val="0004162A"/>
    <w:rsid w:val="00222B0C"/>
    <w:rsid w:val="002A7BEE"/>
    <w:rsid w:val="003A264A"/>
    <w:rsid w:val="00495CFC"/>
    <w:rsid w:val="004E7E37"/>
    <w:rsid w:val="006A5B50"/>
    <w:rsid w:val="00740B86"/>
    <w:rsid w:val="0075392E"/>
    <w:rsid w:val="007C4F27"/>
    <w:rsid w:val="008E3B93"/>
    <w:rsid w:val="008E3FE2"/>
    <w:rsid w:val="009C23D5"/>
    <w:rsid w:val="009E2B08"/>
    <w:rsid w:val="00A2044F"/>
    <w:rsid w:val="00A62ABB"/>
    <w:rsid w:val="00A97017"/>
    <w:rsid w:val="00A971AE"/>
    <w:rsid w:val="00B85CAA"/>
    <w:rsid w:val="00BB548E"/>
    <w:rsid w:val="00C454F0"/>
    <w:rsid w:val="00C73E70"/>
    <w:rsid w:val="00C765B0"/>
    <w:rsid w:val="00C80CB9"/>
    <w:rsid w:val="00D16AA1"/>
    <w:rsid w:val="00D54516"/>
    <w:rsid w:val="00D55DCF"/>
    <w:rsid w:val="00DA3684"/>
    <w:rsid w:val="00DA5749"/>
    <w:rsid w:val="00E027DC"/>
    <w:rsid w:val="00E2792C"/>
    <w:rsid w:val="00F33D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DC5E"/>
  <w15:chartTrackingRefBased/>
  <w15:docId w15:val="{310A7BE5-5802-4F7E-A2BD-803B1A82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E7E37"/>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4E7E3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dc:creator>
  <cp:keywords/>
  <dc:description/>
  <cp:lastModifiedBy>Paola Godoy</cp:lastModifiedBy>
  <cp:revision>4</cp:revision>
  <dcterms:created xsi:type="dcterms:W3CDTF">2019-02-20T20:53:00Z</dcterms:created>
  <dcterms:modified xsi:type="dcterms:W3CDTF">2019-02-22T21:26:00Z</dcterms:modified>
</cp:coreProperties>
</file>