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EFB" w:rsidRDefault="007A5EFB" w:rsidP="007A5EFB">
      <w:pPr>
        <w:jc w:val="center"/>
        <w:rPr>
          <w:rFonts w:ascii="Verdana" w:hAnsi="Verdana"/>
          <w:color w:val="57CDB7"/>
          <w:sz w:val="24"/>
          <w:szCs w:val="24"/>
        </w:rPr>
      </w:pPr>
      <w:r w:rsidRPr="007C7739">
        <w:rPr>
          <w:rFonts w:ascii="Verdana" w:hAnsi="Verdana"/>
          <w:color w:val="57CDB7"/>
          <w:sz w:val="24"/>
          <w:szCs w:val="24"/>
        </w:rPr>
        <w:t>Educación física y salud 1º medio / Unidad 1 / OA</w:t>
      </w:r>
      <w:r w:rsidR="00746E65">
        <w:rPr>
          <w:rFonts w:ascii="Verdana" w:hAnsi="Verdana"/>
          <w:color w:val="57CDB7"/>
          <w:sz w:val="24"/>
          <w:szCs w:val="24"/>
        </w:rPr>
        <w:t>4</w:t>
      </w:r>
      <w:proofErr w:type="gramStart"/>
      <w:r w:rsidR="00AF79BD">
        <w:rPr>
          <w:rFonts w:ascii="Verdana" w:hAnsi="Verdana"/>
          <w:color w:val="57CDB7"/>
          <w:sz w:val="24"/>
          <w:szCs w:val="24"/>
        </w:rPr>
        <w:t>;</w:t>
      </w:r>
      <w:r w:rsidR="00746E65">
        <w:rPr>
          <w:rFonts w:ascii="Verdana" w:hAnsi="Verdana"/>
          <w:color w:val="57CDB7"/>
          <w:sz w:val="24"/>
          <w:szCs w:val="24"/>
        </w:rPr>
        <w:t>5</w:t>
      </w:r>
      <w:proofErr w:type="gramEnd"/>
      <w:r w:rsidRPr="007C7739">
        <w:rPr>
          <w:rFonts w:ascii="Verdana" w:hAnsi="Verdana"/>
          <w:color w:val="57CDB7"/>
          <w:sz w:val="24"/>
          <w:szCs w:val="24"/>
        </w:rPr>
        <w:t xml:space="preserve"> / Actividad </w:t>
      </w:r>
      <w:r w:rsidR="005304C3">
        <w:rPr>
          <w:rFonts w:ascii="Verdana" w:hAnsi="Verdana"/>
          <w:color w:val="57CDB7"/>
          <w:sz w:val="24"/>
          <w:szCs w:val="24"/>
        </w:rPr>
        <w:t>4</w:t>
      </w:r>
    </w:p>
    <w:p w:rsidR="00D826E2" w:rsidRPr="00D826E2" w:rsidRDefault="00D826E2" w:rsidP="00D826E2">
      <w:pPr>
        <w:spacing w:after="240"/>
        <w:ind w:firstLine="708"/>
        <w:jc w:val="both"/>
        <w:rPr>
          <w:rFonts w:ascii="Verdana" w:hAnsi="Verdana"/>
          <w:b/>
          <w:sz w:val="20"/>
          <w:szCs w:val="20"/>
        </w:rPr>
      </w:pPr>
      <w:r w:rsidRPr="00D826E2">
        <w:rPr>
          <w:rFonts w:ascii="Verdana" w:hAnsi="Verdana"/>
          <w:b/>
          <w:sz w:val="20"/>
          <w:szCs w:val="20"/>
        </w:rPr>
        <w:t>Seguridad</w:t>
      </w:r>
    </w:p>
    <w:p w:rsidR="00D826E2" w:rsidRPr="00D826E2" w:rsidRDefault="00D826E2" w:rsidP="00D826E2">
      <w:pPr>
        <w:pStyle w:val="Prrafodelista"/>
        <w:numPr>
          <w:ilvl w:val="0"/>
          <w:numId w:val="3"/>
        </w:numPr>
        <w:spacing w:before="360" w:after="0"/>
        <w:rPr>
          <w:rFonts w:ascii="Verdana" w:hAnsi="Verdana"/>
          <w:b/>
          <w:sz w:val="20"/>
          <w:szCs w:val="20"/>
        </w:rPr>
      </w:pPr>
      <w:r w:rsidRPr="00D826E2">
        <w:rPr>
          <w:rFonts w:ascii="Verdana" w:hAnsi="Verdana"/>
          <w:sz w:val="20"/>
          <w:szCs w:val="20"/>
        </w:rPr>
        <w:t>El o la docente explica en qué consiste la reanimación cardiopulmonar (RCP) básica. Aclara que:</w:t>
      </w:r>
      <w:r>
        <w:rPr>
          <w:rFonts w:ascii="Verdana" w:hAnsi="Verdana"/>
          <w:sz w:val="20"/>
          <w:szCs w:val="20"/>
        </w:rPr>
        <w:br/>
      </w:r>
    </w:p>
    <w:p w:rsidR="00D826E2" w:rsidRPr="00D826E2" w:rsidRDefault="00D826E2" w:rsidP="00D826E2">
      <w:pPr>
        <w:numPr>
          <w:ilvl w:val="0"/>
          <w:numId w:val="2"/>
        </w:numPr>
        <w:spacing w:after="0"/>
        <w:ind w:left="709" w:hanging="283"/>
        <w:jc w:val="both"/>
        <w:rPr>
          <w:rFonts w:ascii="Verdana" w:hAnsi="Verdana"/>
          <w:sz w:val="20"/>
          <w:szCs w:val="20"/>
        </w:rPr>
      </w:pPr>
      <w:r w:rsidRPr="00D826E2">
        <w:rPr>
          <w:rFonts w:ascii="Verdana" w:hAnsi="Verdana"/>
          <w:sz w:val="20"/>
          <w:szCs w:val="20"/>
        </w:rPr>
        <w:t xml:space="preserve">Ante una potencial víctima, es necesario siempre verificar la ausencia de respuesta (inconsciencia). </w:t>
      </w:r>
    </w:p>
    <w:p w:rsidR="00D826E2" w:rsidRPr="00D826E2" w:rsidRDefault="00D826E2" w:rsidP="00D826E2">
      <w:pPr>
        <w:numPr>
          <w:ilvl w:val="0"/>
          <w:numId w:val="2"/>
        </w:numPr>
        <w:spacing w:after="0"/>
        <w:ind w:left="709" w:hanging="283"/>
        <w:jc w:val="both"/>
        <w:rPr>
          <w:rFonts w:ascii="Verdana" w:hAnsi="Verdana"/>
          <w:b/>
          <w:sz w:val="20"/>
          <w:szCs w:val="20"/>
        </w:rPr>
      </w:pPr>
      <w:r w:rsidRPr="00D826E2">
        <w:rPr>
          <w:rFonts w:ascii="Verdana" w:hAnsi="Verdana"/>
          <w:sz w:val="20"/>
          <w:szCs w:val="20"/>
        </w:rPr>
        <w:t xml:space="preserve">Si está inconsciente, hay que llamar inmediatamente al 131 y activar el sistema de respuesta médica de urgencias para asegurar la llegada de un desfibrilador. </w:t>
      </w:r>
    </w:p>
    <w:p w:rsidR="00D826E2" w:rsidRPr="00D826E2" w:rsidRDefault="00D826E2" w:rsidP="00D826E2">
      <w:pPr>
        <w:numPr>
          <w:ilvl w:val="0"/>
          <w:numId w:val="2"/>
        </w:numPr>
        <w:spacing w:after="0"/>
        <w:ind w:left="709" w:hanging="283"/>
        <w:jc w:val="both"/>
        <w:rPr>
          <w:rFonts w:ascii="Verdana" w:hAnsi="Verdana"/>
          <w:b/>
          <w:sz w:val="20"/>
          <w:szCs w:val="20"/>
        </w:rPr>
      </w:pPr>
      <w:r w:rsidRPr="00D826E2">
        <w:rPr>
          <w:rFonts w:ascii="Verdana" w:hAnsi="Verdana"/>
          <w:sz w:val="20"/>
          <w:szCs w:val="20"/>
        </w:rPr>
        <w:t xml:space="preserve">La principal causa de obstrucción de la vía aérea durante un paro cardiorrespiratorio (PCR) es la lengua; para evitarla, se abre la vía aérea, extendiendo la cabeza y elevando el mentón. </w:t>
      </w:r>
    </w:p>
    <w:p w:rsidR="00D826E2" w:rsidRPr="00D826E2" w:rsidRDefault="00D826E2" w:rsidP="00D826E2">
      <w:pPr>
        <w:numPr>
          <w:ilvl w:val="0"/>
          <w:numId w:val="2"/>
        </w:numPr>
        <w:spacing w:after="0"/>
        <w:ind w:left="709" w:hanging="283"/>
        <w:jc w:val="both"/>
        <w:rPr>
          <w:rFonts w:ascii="Verdana" w:hAnsi="Verdana"/>
          <w:b/>
          <w:sz w:val="20"/>
          <w:szCs w:val="20"/>
        </w:rPr>
      </w:pPr>
      <w:r w:rsidRPr="00D826E2">
        <w:rPr>
          <w:rFonts w:ascii="Verdana" w:hAnsi="Verdana"/>
          <w:sz w:val="20"/>
          <w:szCs w:val="20"/>
        </w:rPr>
        <w:t xml:space="preserve">Con la vía aérea abierta, hay que buscar la respiración de la víctima con el mirar, escuchar y sentir (MES). </w:t>
      </w:r>
    </w:p>
    <w:p w:rsidR="00D826E2" w:rsidRPr="00D826E2" w:rsidRDefault="00D826E2" w:rsidP="00D826E2">
      <w:pPr>
        <w:numPr>
          <w:ilvl w:val="0"/>
          <w:numId w:val="2"/>
        </w:numPr>
        <w:spacing w:after="0"/>
        <w:ind w:left="709" w:hanging="283"/>
        <w:jc w:val="both"/>
        <w:rPr>
          <w:rFonts w:ascii="Verdana" w:hAnsi="Verdana"/>
          <w:b/>
          <w:sz w:val="20"/>
          <w:szCs w:val="20"/>
        </w:rPr>
      </w:pPr>
      <w:r w:rsidRPr="00D826E2">
        <w:rPr>
          <w:rFonts w:ascii="Verdana" w:hAnsi="Verdana"/>
          <w:sz w:val="20"/>
          <w:szCs w:val="20"/>
        </w:rPr>
        <w:t>Si la víctima está inconsciente y no respira, probablemente está en un PCR. Si hay un desfibrilador, se debe aplicar de inmediato. Si no lo hay, uno o dos reanimadores</w:t>
      </w:r>
      <w:r w:rsidRPr="00D826E2" w:rsidDel="006D1C79">
        <w:rPr>
          <w:rFonts w:ascii="Verdana" w:hAnsi="Verdana"/>
          <w:sz w:val="20"/>
          <w:szCs w:val="20"/>
        </w:rPr>
        <w:t xml:space="preserve"> </w:t>
      </w:r>
      <w:r w:rsidRPr="00D826E2">
        <w:rPr>
          <w:rFonts w:ascii="Verdana" w:hAnsi="Verdana"/>
          <w:sz w:val="20"/>
          <w:szCs w:val="20"/>
        </w:rPr>
        <w:t xml:space="preserve">deben aplicar 30 compresiones torácicas seguidas de dos ventilaciones artificiales. </w:t>
      </w:r>
    </w:p>
    <w:p w:rsidR="00D826E2" w:rsidRPr="00D826E2" w:rsidRDefault="00D826E2" w:rsidP="00D826E2">
      <w:pPr>
        <w:numPr>
          <w:ilvl w:val="0"/>
          <w:numId w:val="2"/>
        </w:numPr>
        <w:spacing w:after="0"/>
        <w:ind w:left="709" w:hanging="283"/>
        <w:jc w:val="both"/>
        <w:rPr>
          <w:rFonts w:ascii="Verdana" w:hAnsi="Verdana"/>
          <w:b/>
          <w:sz w:val="20"/>
          <w:szCs w:val="20"/>
        </w:rPr>
      </w:pPr>
      <w:r w:rsidRPr="00D826E2">
        <w:rPr>
          <w:rFonts w:ascii="Verdana" w:hAnsi="Verdana"/>
          <w:sz w:val="20"/>
          <w:szCs w:val="20"/>
        </w:rPr>
        <w:t xml:space="preserve">Las compresiones torácicas se realizan con las manos en centro del tórax de la víctima y son efectivas cuando se realizan con una frecuencia de 100 x minuto, con una profundidad de 4 a 5 centímetros. Luego se minimiza su interrupción, comprimen y descomprimen el tórax en el mismo tiempo (50/50%) y permiten la descompresión completa del tórax. Después de cada ciclo de 30 compresiones, se dan dos ventilaciones artificiales, de un segundo cada una, que eleven el tórax de la víctima. </w:t>
      </w:r>
    </w:p>
    <w:p w:rsidR="00D826E2" w:rsidRPr="00D826E2" w:rsidRDefault="00D826E2" w:rsidP="00D826E2">
      <w:pPr>
        <w:numPr>
          <w:ilvl w:val="0"/>
          <w:numId w:val="2"/>
        </w:numPr>
        <w:spacing w:after="0"/>
        <w:ind w:left="709" w:hanging="283"/>
        <w:jc w:val="both"/>
        <w:rPr>
          <w:rFonts w:ascii="Verdana" w:hAnsi="Verdana"/>
          <w:b/>
          <w:sz w:val="20"/>
          <w:szCs w:val="20"/>
        </w:rPr>
      </w:pPr>
      <w:r w:rsidRPr="00D826E2">
        <w:rPr>
          <w:rFonts w:ascii="Verdana" w:hAnsi="Verdana"/>
          <w:sz w:val="20"/>
          <w:szCs w:val="20"/>
        </w:rPr>
        <w:t xml:space="preserve">La RCP básica se mantiene hasta la llegada de un desfibrilador. </w:t>
      </w:r>
    </w:p>
    <w:p w:rsidR="00D826E2" w:rsidRPr="00D826E2" w:rsidRDefault="00D826E2" w:rsidP="00D826E2">
      <w:pPr>
        <w:ind w:left="426"/>
        <w:jc w:val="both"/>
        <w:rPr>
          <w:rFonts w:ascii="Verdana" w:hAnsi="Verdana"/>
          <w:sz w:val="20"/>
          <w:szCs w:val="20"/>
        </w:rPr>
      </w:pPr>
    </w:p>
    <w:p w:rsidR="00D826E2" w:rsidRPr="00D826E2" w:rsidRDefault="00D826E2" w:rsidP="00D826E2">
      <w:pPr>
        <w:ind w:left="426"/>
        <w:jc w:val="both"/>
        <w:rPr>
          <w:rFonts w:ascii="Verdana" w:hAnsi="Verdana"/>
          <w:sz w:val="20"/>
          <w:szCs w:val="20"/>
        </w:rPr>
      </w:pPr>
      <w:r w:rsidRPr="00D826E2">
        <w:rPr>
          <w:rFonts w:ascii="Verdana" w:hAnsi="Verdana"/>
          <w:sz w:val="20"/>
          <w:szCs w:val="20"/>
        </w:rPr>
        <w:t xml:space="preserve">Después, el profesor divide al curso en grupos y simulan situaciones en que aplican RCP. </w:t>
      </w:r>
    </w:p>
    <w:p w:rsidR="00D826E2" w:rsidRPr="00D826E2" w:rsidRDefault="00D826E2" w:rsidP="00D826E2">
      <w:pPr>
        <w:ind w:left="426"/>
        <w:jc w:val="both"/>
        <w:rPr>
          <w:rFonts w:ascii="Verdana" w:hAnsi="Verdana"/>
          <w:sz w:val="20"/>
          <w:szCs w:val="20"/>
        </w:rPr>
      </w:pPr>
    </w:p>
    <w:p w:rsidR="00D826E2" w:rsidRPr="00D826E2" w:rsidRDefault="00D826E2" w:rsidP="00D826E2">
      <w:pPr>
        <w:ind w:left="426"/>
        <w:jc w:val="both"/>
        <w:rPr>
          <w:rFonts w:ascii="Verdana" w:hAnsi="Verdana"/>
          <w:b/>
          <w:sz w:val="20"/>
          <w:szCs w:val="20"/>
        </w:rPr>
      </w:pPr>
      <w:r w:rsidRPr="00D826E2">
        <w:rPr>
          <w:rFonts w:ascii="Verdana" w:hAnsi="Verdana"/>
          <w:b/>
          <w:sz w:val="20"/>
          <w:szCs w:val="20"/>
        </w:rPr>
        <w:t>® Ciencias Naturales OA G de 1° medio</w:t>
      </w:r>
      <w:bookmarkStart w:id="0" w:name="_GoBack"/>
      <w:bookmarkEnd w:id="0"/>
    </w:p>
    <w:tbl>
      <w:tblPr>
        <w:tblpPr w:leftFromText="141" w:rightFromText="141" w:vertAnchor="text" w:horzAnchor="page" w:tblpX="2521" w:tblpY="4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0"/>
      </w:tblGrid>
      <w:tr w:rsidR="00D826E2" w:rsidRPr="00D826E2" w:rsidTr="00D826E2">
        <w:tc>
          <w:tcPr>
            <w:tcW w:w="8500" w:type="dxa"/>
            <w:shd w:val="clear" w:color="auto" w:fill="auto"/>
          </w:tcPr>
          <w:p w:rsidR="00D826E2" w:rsidRPr="00D826E2" w:rsidRDefault="00D826E2" w:rsidP="00D826E2">
            <w:pPr>
              <w:spacing w:after="12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D826E2">
              <w:rPr>
                <w:rFonts w:ascii="Verdana" w:hAnsi="Verdana"/>
                <w:b/>
                <w:sz w:val="20"/>
                <w:szCs w:val="20"/>
              </w:rPr>
              <w:t>Observaciones a la o el docente</w:t>
            </w:r>
          </w:p>
          <w:p w:rsidR="00D826E2" w:rsidRPr="00D826E2" w:rsidRDefault="00D826E2" w:rsidP="00D826E2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D826E2">
              <w:rPr>
                <w:rFonts w:ascii="Verdana" w:hAnsi="Verdana"/>
                <w:sz w:val="20"/>
                <w:szCs w:val="20"/>
              </w:rPr>
              <w:t xml:space="preserve">Para encontrar más información sobre la reanimación cardiopulmonar, se sugiere entrar a </w:t>
            </w:r>
            <w:hyperlink r:id="rId5" w:history="1">
              <w:r w:rsidRPr="00D826E2">
                <w:rPr>
                  <w:rStyle w:val="Hipervnculo"/>
                  <w:rFonts w:ascii="Verdana" w:hAnsi="Verdana"/>
                  <w:sz w:val="20"/>
                  <w:szCs w:val="20"/>
                </w:rPr>
                <w:t>http://escuela.med.puc.cl/publ/RCP/reanimacion_cardiopulmonar_all.pdf</w:t>
              </w:r>
            </w:hyperlink>
            <w:r w:rsidRPr="00D826E2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</w:tbl>
    <w:p w:rsidR="00D826E2" w:rsidRPr="00D826E2" w:rsidRDefault="00D826E2" w:rsidP="00D826E2">
      <w:pPr>
        <w:ind w:left="360"/>
        <w:jc w:val="both"/>
        <w:rPr>
          <w:rFonts w:ascii="Verdana" w:hAnsi="Verdana"/>
          <w:sz w:val="20"/>
          <w:szCs w:val="20"/>
        </w:rPr>
      </w:pPr>
    </w:p>
    <w:p w:rsidR="00D826E2" w:rsidRPr="006F6E5B" w:rsidRDefault="00D826E2" w:rsidP="00D826E2">
      <w:pPr>
        <w:spacing w:after="240"/>
        <w:ind w:firstLine="708"/>
        <w:jc w:val="both"/>
        <w:rPr>
          <w:rFonts w:ascii="Verdana" w:hAnsi="Verdana"/>
          <w:b/>
          <w:sz w:val="18"/>
          <w:szCs w:val="18"/>
        </w:rPr>
      </w:pPr>
    </w:p>
    <w:p w:rsidR="00D826E2" w:rsidRPr="007C7739" w:rsidRDefault="00D826E2" w:rsidP="007A5EFB">
      <w:pPr>
        <w:jc w:val="center"/>
        <w:rPr>
          <w:rFonts w:ascii="Verdana" w:hAnsi="Verdana"/>
          <w:color w:val="57CDB7"/>
          <w:sz w:val="24"/>
          <w:szCs w:val="24"/>
        </w:rPr>
      </w:pPr>
    </w:p>
    <w:p w:rsidR="007A5EFB" w:rsidRPr="007C7739" w:rsidRDefault="007A5EFB" w:rsidP="007A5EFB">
      <w:pPr>
        <w:jc w:val="center"/>
        <w:rPr>
          <w:rFonts w:ascii="Verdana" w:hAnsi="Verdana"/>
          <w:color w:val="57CDB7"/>
          <w:sz w:val="24"/>
          <w:szCs w:val="24"/>
        </w:rPr>
      </w:pPr>
    </w:p>
    <w:p w:rsidR="007A5EFB" w:rsidRDefault="007A5EFB" w:rsidP="007A5EFB">
      <w:pPr>
        <w:jc w:val="center"/>
        <w:rPr>
          <w:rFonts w:ascii="Verdana" w:hAnsi="Verdana"/>
          <w:color w:val="FF33CC"/>
          <w:sz w:val="24"/>
          <w:szCs w:val="24"/>
        </w:rPr>
      </w:pPr>
    </w:p>
    <w:p w:rsidR="00361AE0" w:rsidRDefault="00361AE0"/>
    <w:sectPr w:rsidR="00361AE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20337B"/>
    <w:multiLevelType w:val="hybridMultilevel"/>
    <w:tmpl w:val="6712832E"/>
    <w:lvl w:ilvl="0" w:tplc="340A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380D7B"/>
    <w:multiLevelType w:val="hybridMultilevel"/>
    <w:tmpl w:val="ABCE70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0A0114"/>
    <w:multiLevelType w:val="hybridMultilevel"/>
    <w:tmpl w:val="B39AC844"/>
    <w:lvl w:ilvl="0" w:tplc="3AFE7D4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13E"/>
    <w:rsid w:val="00075736"/>
    <w:rsid w:val="000D413E"/>
    <w:rsid w:val="00107E5A"/>
    <w:rsid w:val="00122AFB"/>
    <w:rsid w:val="001B28A6"/>
    <w:rsid w:val="001E5738"/>
    <w:rsid w:val="00361AE0"/>
    <w:rsid w:val="003874F4"/>
    <w:rsid w:val="00426286"/>
    <w:rsid w:val="004478E4"/>
    <w:rsid w:val="005304C3"/>
    <w:rsid w:val="0059627A"/>
    <w:rsid w:val="005976C1"/>
    <w:rsid w:val="006843A8"/>
    <w:rsid w:val="00746E65"/>
    <w:rsid w:val="007A5EFB"/>
    <w:rsid w:val="007C0D12"/>
    <w:rsid w:val="007C7739"/>
    <w:rsid w:val="00857BD2"/>
    <w:rsid w:val="008D70D4"/>
    <w:rsid w:val="00921513"/>
    <w:rsid w:val="009A432D"/>
    <w:rsid w:val="00A54FD0"/>
    <w:rsid w:val="00A64918"/>
    <w:rsid w:val="00AF79BD"/>
    <w:rsid w:val="00B73150"/>
    <w:rsid w:val="00BB17F2"/>
    <w:rsid w:val="00C7449A"/>
    <w:rsid w:val="00CF64B3"/>
    <w:rsid w:val="00D17A1C"/>
    <w:rsid w:val="00D826E2"/>
    <w:rsid w:val="00D82901"/>
    <w:rsid w:val="00DA17A0"/>
    <w:rsid w:val="00DB33EE"/>
    <w:rsid w:val="00E455C9"/>
    <w:rsid w:val="00E94682"/>
    <w:rsid w:val="00EE71C9"/>
    <w:rsid w:val="00F57C2B"/>
    <w:rsid w:val="00F733D0"/>
    <w:rsid w:val="00FB2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C9DBAB1-B92C-4A3E-BA0E-FC751A292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EFB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826E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826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0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scuela.med.puc.cl/publ/RCP/reanimacion_cardiopulmonar_all.pdf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283</Words>
  <Characters>1673</Characters>
  <Application>Microsoft Office Word</Application>
  <DocSecurity>0</DocSecurity>
  <Lines>104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</dc:creator>
  <cp:keywords/>
  <dc:description/>
  <cp:lastModifiedBy>Paola</cp:lastModifiedBy>
  <cp:revision>4</cp:revision>
  <dcterms:created xsi:type="dcterms:W3CDTF">2019-02-19T09:05:00Z</dcterms:created>
  <dcterms:modified xsi:type="dcterms:W3CDTF">2019-02-19T10:22:00Z</dcterms:modified>
</cp:coreProperties>
</file>