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B" w:rsidRDefault="00A330EB" w:rsidP="00A330EB">
      <w:pPr>
        <w:jc w:val="center"/>
        <w:rPr>
          <w:rFonts w:ascii="Verdana" w:hAnsi="Verdana"/>
          <w:color w:val="4CB73D"/>
          <w:sz w:val="24"/>
          <w:szCs w:val="24"/>
        </w:rPr>
      </w:pPr>
      <w:r w:rsidRPr="009C25E3">
        <w:rPr>
          <w:rFonts w:ascii="Verdana" w:hAnsi="Verdana"/>
          <w:color w:val="4CB73D"/>
          <w:sz w:val="24"/>
          <w:szCs w:val="24"/>
        </w:rPr>
        <w:t>Ciencias Naturales</w:t>
      </w:r>
      <w:r w:rsidR="00085418" w:rsidRPr="009C25E3">
        <w:rPr>
          <w:rFonts w:ascii="Verdana" w:hAnsi="Verdana"/>
          <w:color w:val="4CB73D"/>
          <w:sz w:val="24"/>
          <w:szCs w:val="24"/>
        </w:rPr>
        <w:t xml:space="preserve"> - </w:t>
      </w:r>
      <w:r w:rsidR="00D306A4">
        <w:rPr>
          <w:rFonts w:ascii="Verdana" w:hAnsi="Verdana"/>
          <w:color w:val="4CB73D"/>
          <w:sz w:val="24"/>
          <w:szCs w:val="24"/>
        </w:rPr>
        <w:t>Física</w:t>
      </w:r>
      <w:r w:rsidRPr="009C25E3">
        <w:rPr>
          <w:rFonts w:ascii="Verdana" w:hAnsi="Verdana"/>
          <w:color w:val="4CB73D"/>
          <w:sz w:val="24"/>
          <w:szCs w:val="24"/>
        </w:rPr>
        <w:t xml:space="preserve"> 1º medi</w:t>
      </w:r>
      <w:r w:rsidR="00A51844">
        <w:rPr>
          <w:rFonts w:ascii="Verdana" w:hAnsi="Verdana"/>
          <w:color w:val="4CB73D"/>
          <w:sz w:val="24"/>
          <w:szCs w:val="24"/>
        </w:rPr>
        <w:t>o / Unidad 1 / OA</w:t>
      </w:r>
      <w:r w:rsidR="00566E3D">
        <w:rPr>
          <w:rFonts w:ascii="Verdana" w:hAnsi="Verdana"/>
          <w:color w:val="4CB73D"/>
          <w:sz w:val="24"/>
          <w:szCs w:val="24"/>
        </w:rPr>
        <w:t>10</w:t>
      </w:r>
      <w:r w:rsidR="00A51844">
        <w:rPr>
          <w:rFonts w:ascii="Verdana" w:hAnsi="Verdana"/>
          <w:color w:val="4CB73D"/>
          <w:sz w:val="24"/>
          <w:szCs w:val="24"/>
        </w:rPr>
        <w:t xml:space="preserve"> / Actividad </w:t>
      </w:r>
      <w:r w:rsidR="00B618A8">
        <w:rPr>
          <w:rFonts w:ascii="Verdana" w:hAnsi="Verdana"/>
          <w:color w:val="4CB73D"/>
          <w:sz w:val="24"/>
          <w:szCs w:val="24"/>
        </w:rPr>
        <w:t>1</w:t>
      </w:r>
    </w:p>
    <w:p w:rsidR="006F3107" w:rsidRPr="006F3107" w:rsidRDefault="006F3107" w:rsidP="006F310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F3107">
        <w:rPr>
          <w:rFonts w:ascii="Verdana" w:hAnsi="Verdana" w:cs="Verdana"/>
          <w:b/>
          <w:bCs/>
          <w:color w:val="000000"/>
          <w:sz w:val="20"/>
          <w:szCs w:val="20"/>
        </w:rPr>
        <w:t>Percepción de sonidos</w:t>
      </w:r>
    </w:p>
    <w:p w:rsidR="006F3107" w:rsidRPr="006F3107" w:rsidRDefault="006F3107" w:rsidP="006F3107">
      <w:pPr>
        <w:tabs>
          <w:tab w:val="left" w:pos="426"/>
          <w:tab w:val="left" w:pos="6096"/>
        </w:tabs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6F3107" w:rsidRPr="006F3107" w:rsidRDefault="006F3107" w:rsidP="006F3107">
      <w:pPr>
        <w:numPr>
          <w:ilvl w:val="0"/>
          <w:numId w:val="1"/>
        </w:numPr>
        <w:spacing w:after="0"/>
        <w:ind w:left="568" w:hanging="284"/>
        <w:contextualSpacing/>
        <w:rPr>
          <w:rFonts w:ascii="Verdana" w:hAnsi="Verdana"/>
          <w:color w:val="000000"/>
          <w:sz w:val="20"/>
          <w:szCs w:val="20"/>
        </w:rPr>
      </w:pPr>
      <w:r w:rsidRPr="006F3107">
        <w:rPr>
          <w:rFonts w:ascii="Verdana" w:hAnsi="Verdana"/>
          <w:color w:val="000000"/>
          <w:sz w:val="20"/>
          <w:szCs w:val="20"/>
        </w:rPr>
        <w:t>Haciendo uso de sus sentidos –particularmente del tacto–, las y los estudiantes prueban experimentalmente que los sonidos están asociados a vibraciones, por ejemplo, a través de los siguientes ejercicios:</w:t>
      </w:r>
      <w:r>
        <w:rPr>
          <w:rFonts w:ascii="Verdana" w:hAnsi="Verdana"/>
          <w:color w:val="000000"/>
          <w:sz w:val="20"/>
          <w:szCs w:val="20"/>
        </w:rPr>
        <w:br/>
      </w:r>
    </w:p>
    <w:p w:rsidR="006F3107" w:rsidRPr="006F3107" w:rsidRDefault="006F3107" w:rsidP="006F3107">
      <w:pPr>
        <w:numPr>
          <w:ilvl w:val="0"/>
          <w:numId w:val="3"/>
        </w:numPr>
        <w:spacing w:after="0"/>
        <w:ind w:left="102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F3107">
        <w:rPr>
          <w:rFonts w:ascii="Verdana" w:hAnsi="Verdana"/>
          <w:color w:val="000000"/>
          <w:sz w:val="20"/>
          <w:szCs w:val="20"/>
        </w:rPr>
        <w:t>Hablan o gritan con su mano en el cuello.</w:t>
      </w:r>
    </w:p>
    <w:p w:rsidR="006F3107" w:rsidRPr="006F3107" w:rsidRDefault="006F3107" w:rsidP="006F3107">
      <w:pPr>
        <w:numPr>
          <w:ilvl w:val="0"/>
          <w:numId w:val="3"/>
        </w:numPr>
        <w:spacing w:after="0"/>
        <w:ind w:left="102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F3107">
        <w:rPr>
          <w:rFonts w:ascii="Verdana" w:hAnsi="Verdana"/>
          <w:color w:val="000000"/>
          <w:sz w:val="20"/>
          <w:szCs w:val="20"/>
        </w:rPr>
        <w:t>Colocan su mano en la espalda de un compañero o compañera que habla o grita.</w:t>
      </w:r>
    </w:p>
    <w:p w:rsidR="006F3107" w:rsidRPr="006F3107" w:rsidRDefault="006F3107" w:rsidP="006F3107">
      <w:pPr>
        <w:numPr>
          <w:ilvl w:val="0"/>
          <w:numId w:val="3"/>
        </w:numPr>
        <w:spacing w:after="0"/>
        <w:ind w:left="102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F3107">
        <w:rPr>
          <w:rFonts w:ascii="Verdana" w:hAnsi="Verdana"/>
          <w:color w:val="000000"/>
          <w:sz w:val="20"/>
          <w:szCs w:val="20"/>
        </w:rPr>
        <w:t>Hablan, sin soplar, delante de una hoja de papel colocada a unos cinco centímetros de su boca y sienten en sus dedos la vibración del papel.</w:t>
      </w:r>
    </w:p>
    <w:p w:rsidR="006F3107" w:rsidRPr="006F3107" w:rsidRDefault="006F3107" w:rsidP="006F3107">
      <w:pPr>
        <w:numPr>
          <w:ilvl w:val="0"/>
          <w:numId w:val="3"/>
        </w:numPr>
        <w:spacing w:after="0"/>
        <w:ind w:left="102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F3107">
        <w:rPr>
          <w:rFonts w:ascii="Verdana" w:hAnsi="Verdana"/>
          <w:color w:val="000000"/>
          <w:sz w:val="20"/>
          <w:szCs w:val="20"/>
        </w:rPr>
        <w:t>Ponen sus manos en la caja de un parlante en funcionamiento.</w:t>
      </w:r>
    </w:p>
    <w:p w:rsidR="006F3107" w:rsidRPr="006F3107" w:rsidRDefault="006F3107" w:rsidP="006F3107">
      <w:pPr>
        <w:numPr>
          <w:ilvl w:val="0"/>
          <w:numId w:val="3"/>
        </w:numPr>
        <w:spacing w:after="0"/>
        <w:ind w:left="102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F3107">
        <w:rPr>
          <w:rFonts w:ascii="Verdana" w:hAnsi="Verdana"/>
          <w:color w:val="000000"/>
          <w:sz w:val="20"/>
          <w:szCs w:val="20"/>
        </w:rPr>
        <w:t>Colocan sus manos en instrumentos musicales en funcionamiento.</w:t>
      </w:r>
    </w:p>
    <w:p w:rsidR="006F3107" w:rsidRPr="006F3107" w:rsidRDefault="006F3107" w:rsidP="006F3107">
      <w:pPr>
        <w:numPr>
          <w:ilvl w:val="0"/>
          <w:numId w:val="3"/>
        </w:numPr>
        <w:spacing w:after="0"/>
        <w:ind w:left="102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F3107">
        <w:rPr>
          <w:rFonts w:ascii="Verdana" w:hAnsi="Verdana"/>
          <w:color w:val="000000"/>
          <w:sz w:val="20"/>
          <w:szCs w:val="20"/>
        </w:rPr>
        <w:t>Reflexionan: una persona que ha perdido gran parte de su capacidad de escuchar, ¿cómo podría satisfacer la necesidad de percibir sonidos de su entorno?</w:t>
      </w:r>
    </w:p>
    <w:p w:rsidR="006F3107" w:rsidRPr="006F3107" w:rsidRDefault="006F3107" w:rsidP="006F3107">
      <w:pPr>
        <w:numPr>
          <w:ilvl w:val="0"/>
          <w:numId w:val="3"/>
        </w:numPr>
        <w:spacing w:after="0"/>
        <w:ind w:left="102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F3107">
        <w:rPr>
          <w:rFonts w:ascii="Verdana" w:hAnsi="Verdana"/>
          <w:color w:val="000000"/>
          <w:sz w:val="20"/>
          <w:szCs w:val="20"/>
        </w:rPr>
        <w:t xml:space="preserve">Observan videos de las cuerdas vocales. Puede ser de utilidad el siguiente video: </w:t>
      </w:r>
      <w:r w:rsidRPr="006F3107">
        <w:rPr>
          <w:rFonts w:ascii="Verdana" w:hAnsi="Verdana"/>
          <w:sz w:val="20"/>
          <w:szCs w:val="20"/>
        </w:rPr>
        <w:t>http://www</w:t>
      </w:r>
      <w:r w:rsidRPr="006F3107">
        <w:rPr>
          <w:rFonts w:ascii="Verdana" w:hAnsi="Verdana"/>
          <w:color w:val="000000"/>
          <w:sz w:val="20"/>
          <w:szCs w:val="20"/>
        </w:rPr>
        <w:t>.proyectolumina.cl/laringe-humana,-ciclo-vibratorio-de-las-cuerdas-vocales.html.</w:t>
      </w:r>
    </w:p>
    <w:tbl>
      <w:tblPr>
        <w:tblpPr w:leftFromText="141" w:rightFromText="141" w:vertAnchor="text" w:horzAnchor="page" w:tblpX="2581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D73D59" w:rsidRPr="006F3107" w:rsidTr="00D73D59">
        <w:trPr>
          <w:trHeight w:val="458"/>
        </w:trPr>
        <w:tc>
          <w:tcPr>
            <w:tcW w:w="8784" w:type="dxa"/>
            <w:shd w:val="clear" w:color="auto" w:fill="auto"/>
          </w:tcPr>
          <w:p w:rsidR="00D73D59" w:rsidRPr="00F43D29" w:rsidRDefault="00D73D59" w:rsidP="00D73D59">
            <w:pPr>
              <w:tabs>
                <w:tab w:val="left" w:pos="4360"/>
                <w:tab w:val="left" w:pos="6096"/>
              </w:tabs>
              <w:ind w:right="33"/>
              <w:jc w:val="both"/>
              <w:rPr>
                <w:rFonts w:ascii="Verdana" w:hAnsi="Verdana"/>
                <w:color w:val="3FD416"/>
                <w:sz w:val="20"/>
                <w:szCs w:val="20"/>
              </w:rPr>
            </w:pPr>
            <w:bookmarkStart w:id="0" w:name="_GoBack"/>
            <w:bookmarkEnd w:id="0"/>
            <w:r w:rsidRPr="00F43D29">
              <w:rPr>
                <w:rFonts w:ascii="Verdana" w:hAnsi="Verdana"/>
                <w:b/>
                <w:color w:val="3FD416"/>
                <w:sz w:val="20"/>
                <w:szCs w:val="20"/>
              </w:rPr>
              <w:t>Observaciones a la o el docente</w:t>
            </w:r>
          </w:p>
          <w:p w:rsidR="00D73D59" w:rsidRPr="006F3107" w:rsidRDefault="00D73D59" w:rsidP="00D73D59">
            <w:pPr>
              <w:tabs>
                <w:tab w:val="left" w:pos="4360"/>
                <w:tab w:val="left" w:pos="6096"/>
              </w:tabs>
              <w:ind w:right="3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F3107">
              <w:rPr>
                <w:rFonts w:ascii="Verdana" w:hAnsi="Verdana"/>
                <w:color w:val="000000"/>
                <w:sz w:val="20"/>
                <w:szCs w:val="20"/>
              </w:rPr>
              <w:t xml:space="preserve">Hacer notar a las y los estudiantes que los sonidos que escuchamos, en su origen, son producidos por la vibración de un objeto (cuerdas vocales, parlante o instrumento musical), la que se propaga por el aire (que puede describirse sobre la base del modelo ondulatorio) y que al llegar a un micrófono, tímpano o cualquier otra cosa, también la hace vibrar. </w:t>
            </w:r>
          </w:p>
        </w:tc>
      </w:tr>
    </w:tbl>
    <w:p w:rsidR="006F3107" w:rsidRPr="006F3107" w:rsidRDefault="006F3107" w:rsidP="006F3107">
      <w:pPr>
        <w:ind w:left="568"/>
        <w:contextualSpacing/>
        <w:rPr>
          <w:rFonts w:ascii="Verdana" w:hAnsi="Verdana"/>
          <w:color w:val="000000"/>
          <w:sz w:val="20"/>
          <w:szCs w:val="20"/>
        </w:rPr>
      </w:pPr>
    </w:p>
    <w:p w:rsidR="006F3107" w:rsidRPr="009C25E3" w:rsidRDefault="006F3107" w:rsidP="00A330EB">
      <w:pPr>
        <w:jc w:val="center"/>
        <w:rPr>
          <w:rFonts w:ascii="Verdana" w:hAnsi="Verdana"/>
          <w:color w:val="4CB73D"/>
          <w:sz w:val="24"/>
          <w:szCs w:val="24"/>
        </w:rPr>
      </w:pPr>
    </w:p>
    <w:p w:rsidR="00A371E9" w:rsidRPr="009C25E3" w:rsidRDefault="00A330EB" w:rsidP="00A330EB">
      <w:pPr>
        <w:rPr>
          <w:color w:val="538135" w:themeColor="accent6" w:themeShade="BF"/>
          <w:lang w:val="es-CL"/>
        </w:rPr>
      </w:pPr>
      <w:r w:rsidRPr="009C25E3">
        <w:rPr>
          <w:rFonts w:ascii="Verdana" w:hAnsi="Verdana"/>
          <w:b/>
          <w:color w:val="4CB73D"/>
          <w:sz w:val="24"/>
          <w:szCs w:val="24"/>
          <w:lang w:val="es-CL"/>
        </w:rPr>
        <w:br/>
      </w:r>
    </w:p>
    <w:sectPr w:rsidR="00A371E9" w:rsidRPr="009C2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444"/>
    <w:multiLevelType w:val="hybridMultilevel"/>
    <w:tmpl w:val="5F5E1666"/>
    <w:lvl w:ilvl="0" w:tplc="8B20B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7EA8"/>
    <w:multiLevelType w:val="hybridMultilevel"/>
    <w:tmpl w:val="9B1046F6"/>
    <w:lvl w:ilvl="0" w:tplc="6A304D0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8599E"/>
    <w:multiLevelType w:val="hybridMultilevel"/>
    <w:tmpl w:val="4942DD12"/>
    <w:lvl w:ilvl="0" w:tplc="162AC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E35518"/>
    <w:multiLevelType w:val="hybridMultilevel"/>
    <w:tmpl w:val="7B40A2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5"/>
    <w:rsid w:val="000050D8"/>
    <w:rsid w:val="00070087"/>
    <w:rsid w:val="00085418"/>
    <w:rsid w:val="000B021E"/>
    <w:rsid w:val="00142C7C"/>
    <w:rsid w:val="002741F1"/>
    <w:rsid w:val="00306725"/>
    <w:rsid w:val="00315128"/>
    <w:rsid w:val="003C41D1"/>
    <w:rsid w:val="003E2905"/>
    <w:rsid w:val="00566E3D"/>
    <w:rsid w:val="005950D7"/>
    <w:rsid w:val="0059610A"/>
    <w:rsid w:val="005F05C8"/>
    <w:rsid w:val="006257A9"/>
    <w:rsid w:val="00681FDC"/>
    <w:rsid w:val="006C0705"/>
    <w:rsid w:val="006F3107"/>
    <w:rsid w:val="007B31C1"/>
    <w:rsid w:val="007D07F4"/>
    <w:rsid w:val="0087585A"/>
    <w:rsid w:val="008A36A0"/>
    <w:rsid w:val="009C25E3"/>
    <w:rsid w:val="009E6EE0"/>
    <w:rsid w:val="00A330EB"/>
    <w:rsid w:val="00A36B09"/>
    <w:rsid w:val="00A371E9"/>
    <w:rsid w:val="00A51844"/>
    <w:rsid w:val="00A51B08"/>
    <w:rsid w:val="00AA293C"/>
    <w:rsid w:val="00AC1829"/>
    <w:rsid w:val="00B2150F"/>
    <w:rsid w:val="00B618A8"/>
    <w:rsid w:val="00B951CC"/>
    <w:rsid w:val="00C1242A"/>
    <w:rsid w:val="00D306A4"/>
    <w:rsid w:val="00D376C3"/>
    <w:rsid w:val="00D73D59"/>
    <w:rsid w:val="00DD4B25"/>
    <w:rsid w:val="00DF2D03"/>
    <w:rsid w:val="00E27D39"/>
    <w:rsid w:val="00F43D29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D40AE5-FBB7-4492-8F2B-69C52FF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E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F31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F310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1183</Characters>
  <Application>Microsoft Office Word</Application>
  <DocSecurity>0</DocSecurity>
  <Lines>26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6</cp:revision>
  <dcterms:created xsi:type="dcterms:W3CDTF">2019-02-19T11:13:00Z</dcterms:created>
  <dcterms:modified xsi:type="dcterms:W3CDTF">2019-02-19T19:05:00Z</dcterms:modified>
</cp:coreProperties>
</file>